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C9" w:rsidRDefault="0042346F">
      <w:pPr>
        <w:spacing w:after="60" w:line="259" w:lineRule="auto"/>
        <w:ind w:left="2442" w:hanging="10"/>
        <w:jc w:val="left"/>
      </w:pPr>
      <w:r>
        <w:rPr>
          <w:b/>
        </w:rPr>
        <w:t xml:space="preserve">Муниципальное </w:t>
      </w:r>
      <w:r w:rsidR="00EE7D2A">
        <w:rPr>
          <w:b/>
        </w:rPr>
        <w:t xml:space="preserve">казенное </w:t>
      </w:r>
      <w:r>
        <w:rPr>
          <w:b/>
        </w:rPr>
        <w:t xml:space="preserve">общеобразовательное учреждение </w:t>
      </w:r>
    </w:p>
    <w:p w:rsidR="00D66BC9" w:rsidRDefault="00EE7D2A">
      <w:pPr>
        <w:spacing w:after="17" w:line="259" w:lineRule="auto"/>
        <w:ind w:left="1851" w:hanging="10"/>
        <w:jc w:val="left"/>
      </w:pPr>
      <w:r>
        <w:rPr>
          <w:b/>
        </w:rPr>
        <w:t>«Ново – Георгиевская СОШ</w:t>
      </w:r>
      <w:r w:rsidR="0042346F">
        <w:rPr>
          <w:b/>
        </w:rPr>
        <w:t xml:space="preserve">» </w:t>
      </w:r>
      <w:r>
        <w:rPr>
          <w:b/>
        </w:rPr>
        <w:t>Тарумовского района Республики Дагестан</w:t>
      </w:r>
    </w:p>
    <w:p w:rsidR="00D66BC9" w:rsidRDefault="0042346F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92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404"/>
      </w:tblGrid>
      <w:tr w:rsidR="00D66BC9" w:rsidTr="00550A71">
        <w:trPr>
          <w:trHeight w:val="280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66BC9" w:rsidRDefault="0042346F">
            <w:pPr>
              <w:spacing w:after="61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  <w:p w:rsidR="00D66BC9" w:rsidRDefault="0042346F">
            <w:pPr>
              <w:spacing w:after="63" w:line="259" w:lineRule="auto"/>
              <w:ind w:left="0" w:firstLine="0"/>
              <w:jc w:val="left"/>
            </w:pPr>
            <w:r>
              <w:rPr>
                <w:i/>
              </w:rPr>
              <w:t xml:space="preserve">Принято  </w:t>
            </w:r>
          </w:p>
          <w:p w:rsidR="00D66BC9" w:rsidRDefault="0042346F">
            <w:pPr>
              <w:spacing w:after="16" w:line="259" w:lineRule="auto"/>
              <w:ind w:left="0" w:firstLine="0"/>
              <w:jc w:val="left"/>
            </w:pPr>
            <w:r>
              <w:rPr>
                <w:i/>
              </w:rPr>
              <w:t xml:space="preserve">на Педагогическом совете </w:t>
            </w:r>
          </w:p>
          <w:p w:rsidR="00D66BC9" w:rsidRDefault="0042346F">
            <w:pPr>
              <w:spacing w:after="0" w:line="296" w:lineRule="auto"/>
              <w:ind w:left="0" w:right="869" w:firstLine="0"/>
              <w:jc w:val="left"/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 xml:space="preserve">Протокол №5 </w:t>
            </w:r>
            <w:r w:rsidR="00550A71">
              <w:rPr>
                <w:i/>
              </w:rPr>
              <w:t>о</w:t>
            </w:r>
            <w:r>
              <w:rPr>
                <w:i/>
              </w:rPr>
              <w:t>т 0</w:t>
            </w:r>
            <w:r w:rsidR="00550A71">
              <w:rPr>
                <w:i/>
              </w:rPr>
              <w:t>2</w:t>
            </w:r>
            <w:r>
              <w:rPr>
                <w:i/>
              </w:rPr>
              <w:t>.0</w:t>
            </w:r>
            <w:r w:rsidR="00550A71">
              <w:rPr>
                <w:i/>
              </w:rPr>
              <w:t>9</w:t>
            </w:r>
            <w:r>
              <w:rPr>
                <w:i/>
              </w:rPr>
              <w:t>.202</w:t>
            </w:r>
            <w:r w:rsidR="00550A71">
              <w:rPr>
                <w:i/>
              </w:rPr>
              <w:t>4</w:t>
            </w:r>
            <w:r>
              <w:rPr>
                <w:i/>
              </w:rPr>
              <w:t xml:space="preserve"> г. </w:t>
            </w:r>
          </w:p>
          <w:p w:rsidR="00D66BC9" w:rsidRDefault="0042346F">
            <w:pPr>
              <w:spacing w:after="0" w:line="259" w:lineRule="auto"/>
              <w:ind w:left="0" w:right="2811" w:firstLine="0"/>
              <w:jc w:val="left"/>
            </w:pPr>
            <w:r>
              <w:rPr>
                <w:i/>
              </w:rPr>
              <w:t xml:space="preserve">                                         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D66BC9" w:rsidRDefault="0042346F">
            <w:pPr>
              <w:spacing w:after="62" w:line="259" w:lineRule="auto"/>
              <w:ind w:left="0" w:firstLine="0"/>
              <w:jc w:val="left"/>
            </w:pPr>
            <w:r>
              <w:t xml:space="preserve"> </w:t>
            </w:r>
          </w:p>
          <w:p w:rsidR="00D66BC9" w:rsidRDefault="0042346F">
            <w:pPr>
              <w:spacing w:after="61" w:line="259" w:lineRule="auto"/>
              <w:ind w:left="0" w:firstLine="0"/>
              <w:jc w:val="left"/>
            </w:pPr>
            <w:r>
              <w:t xml:space="preserve">«Утверждаю» </w:t>
            </w:r>
          </w:p>
          <w:p w:rsidR="00D66BC9" w:rsidRDefault="0042346F">
            <w:pPr>
              <w:spacing w:after="16" w:line="259" w:lineRule="auto"/>
              <w:ind w:left="0" w:firstLine="0"/>
              <w:jc w:val="left"/>
            </w:pPr>
            <w:r>
              <w:t xml:space="preserve">Директор  </w:t>
            </w:r>
          </w:p>
          <w:p w:rsidR="00C5644C" w:rsidRDefault="00C5644C">
            <w:pPr>
              <w:spacing w:after="0" w:line="303" w:lineRule="auto"/>
              <w:ind w:left="0" w:right="61" w:firstLine="0"/>
              <w:jc w:val="left"/>
              <w:rPr>
                <w:i/>
              </w:rPr>
            </w:pPr>
            <w:r>
              <w:rPr>
                <w:i/>
              </w:rPr>
              <w:t xml:space="preserve">_____________/М. В. </w:t>
            </w:r>
            <w:proofErr w:type="spellStart"/>
            <w:r>
              <w:rPr>
                <w:i/>
              </w:rPr>
              <w:t>Шаврина</w:t>
            </w:r>
            <w:proofErr w:type="spellEnd"/>
            <w:r>
              <w:rPr>
                <w:i/>
              </w:rPr>
              <w:t>/</w:t>
            </w:r>
          </w:p>
          <w:p w:rsidR="00D66BC9" w:rsidRDefault="0042346F">
            <w:pPr>
              <w:spacing w:after="0" w:line="303" w:lineRule="auto"/>
              <w:ind w:left="0" w:right="61" w:firstLine="0"/>
              <w:jc w:val="left"/>
            </w:pPr>
            <w:r>
              <w:rPr>
                <w:i/>
              </w:rPr>
              <w:t xml:space="preserve"> Приказ № 31 от 0</w:t>
            </w:r>
            <w:r w:rsidR="00550A71">
              <w:rPr>
                <w:i/>
              </w:rPr>
              <w:t>2</w:t>
            </w:r>
            <w:r>
              <w:rPr>
                <w:i/>
              </w:rPr>
              <w:t>.0</w:t>
            </w:r>
            <w:r w:rsidR="00550A71">
              <w:rPr>
                <w:i/>
              </w:rPr>
              <w:t>9</w:t>
            </w:r>
            <w:r>
              <w:rPr>
                <w:i/>
              </w:rPr>
              <w:t>.202</w:t>
            </w:r>
            <w:r w:rsidR="00550A71">
              <w:rPr>
                <w:i/>
              </w:rPr>
              <w:t>4</w:t>
            </w:r>
            <w:r>
              <w:rPr>
                <w:i/>
              </w:rPr>
              <w:t xml:space="preserve"> г. </w:t>
            </w:r>
          </w:p>
          <w:p w:rsidR="00D66BC9" w:rsidRDefault="0042346F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                                    </w:t>
            </w:r>
          </w:p>
        </w:tc>
      </w:tr>
    </w:tbl>
    <w:p w:rsidR="00D66BC9" w:rsidRDefault="0042346F">
      <w:pPr>
        <w:spacing w:after="0" w:line="259" w:lineRule="auto"/>
        <w:ind w:left="0" w:right="1196" w:firstLine="0"/>
        <w:jc w:val="right"/>
      </w:pPr>
      <w:r>
        <w:rPr>
          <w:b/>
        </w:rPr>
        <w:t xml:space="preserve"> </w:t>
      </w:r>
    </w:p>
    <w:p w:rsidR="00D66BC9" w:rsidRDefault="0042346F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19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205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C5644C">
      <w:pPr>
        <w:spacing w:after="8" w:line="259" w:lineRule="auto"/>
        <w:ind w:left="1654" w:firstLine="0"/>
        <w:jc w:val="left"/>
      </w:pPr>
      <w:r>
        <w:rPr>
          <w:b/>
          <w:sz w:val="36"/>
        </w:rPr>
        <w:t xml:space="preserve">    </w:t>
      </w:r>
      <w:r w:rsidR="0042346F">
        <w:rPr>
          <w:b/>
          <w:sz w:val="36"/>
        </w:rPr>
        <w:t xml:space="preserve">Положение о структурных подразделениях </w:t>
      </w:r>
    </w:p>
    <w:p w:rsidR="00620D6D" w:rsidRDefault="00620D6D" w:rsidP="00620D6D">
      <w:pPr>
        <w:spacing w:after="60" w:line="259" w:lineRule="auto"/>
        <w:ind w:left="2442" w:hanging="10"/>
        <w:jc w:val="left"/>
        <w:rPr>
          <w:b/>
        </w:rPr>
      </w:pPr>
    </w:p>
    <w:p w:rsidR="00620D6D" w:rsidRPr="00620D6D" w:rsidRDefault="00620D6D" w:rsidP="00C5644C">
      <w:pPr>
        <w:spacing w:after="60" w:line="259" w:lineRule="auto"/>
        <w:ind w:left="1276" w:hanging="10"/>
        <w:jc w:val="center"/>
        <w:rPr>
          <w:sz w:val="36"/>
          <w:szCs w:val="36"/>
        </w:rPr>
      </w:pPr>
      <w:r w:rsidRPr="00620D6D">
        <w:rPr>
          <w:sz w:val="36"/>
          <w:szCs w:val="36"/>
        </w:rPr>
        <w:t>Муниципально</w:t>
      </w:r>
      <w:r w:rsidRPr="00620D6D">
        <w:rPr>
          <w:sz w:val="36"/>
          <w:szCs w:val="36"/>
        </w:rPr>
        <w:t xml:space="preserve">го </w:t>
      </w:r>
      <w:r w:rsidRPr="00620D6D">
        <w:rPr>
          <w:sz w:val="36"/>
          <w:szCs w:val="36"/>
        </w:rPr>
        <w:t>казенно</w:t>
      </w:r>
      <w:r w:rsidRPr="00620D6D">
        <w:rPr>
          <w:sz w:val="36"/>
          <w:szCs w:val="36"/>
        </w:rPr>
        <w:t>го</w:t>
      </w:r>
      <w:r w:rsidRPr="00620D6D">
        <w:rPr>
          <w:sz w:val="36"/>
          <w:szCs w:val="36"/>
        </w:rPr>
        <w:t xml:space="preserve"> </w:t>
      </w:r>
      <w:r w:rsidRPr="00620D6D">
        <w:rPr>
          <w:sz w:val="36"/>
          <w:szCs w:val="36"/>
        </w:rPr>
        <w:t>общеобразовательного учреждения</w:t>
      </w:r>
    </w:p>
    <w:p w:rsidR="00C5644C" w:rsidRDefault="00620D6D" w:rsidP="00C5644C">
      <w:pPr>
        <w:spacing w:after="17" w:line="259" w:lineRule="auto"/>
        <w:ind w:left="1276" w:hanging="10"/>
        <w:jc w:val="center"/>
        <w:rPr>
          <w:sz w:val="36"/>
          <w:szCs w:val="36"/>
        </w:rPr>
      </w:pPr>
      <w:r w:rsidRPr="00620D6D">
        <w:rPr>
          <w:sz w:val="36"/>
          <w:szCs w:val="36"/>
        </w:rPr>
        <w:t>«Ново –</w:t>
      </w:r>
      <w:r w:rsidR="00C5644C">
        <w:rPr>
          <w:sz w:val="36"/>
          <w:szCs w:val="36"/>
        </w:rPr>
        <w:t xml:space="preserve"> Георгиевской</w:t>
      </w:r>
      <w:r w:rsidRPr="00620D6D">
        <w:rPr>
          <w:sz w:val="36"/>
          <w:szCs w:val="36"/>
        </w:rPr>
        <w:t xml:space="preserve"> СОШ»</w:t>
      </w:r>
    </w:p>
    <w:p w:rsidR="00620D6D" w:rsidRPr="00620D6D" w:rsidRDefault="00620D6D" w:rsidP="00C5644C">
      <w:pPr>
        <w:spacing w:after="17" w:line="259" w:lineRule="auto"/>
        <w:ind w:left="1276" w:hanging="10"/>
        <w:jc w:val="center"/>
        <w:rPr>
          <w:sz w:val="36"/>
          <w:szCs w:val="36"/>
        </w:rPr>
      </w:pPr>
      <w:r w:rsidRPr="00620D6D">
        <w:rPr>
          <w:sz w:val="36"/>
          <w:szCs w:val="36"/>
        </w:rPr>
        <w:t>Тарумовского района Республики Дагестан</w:t>
      </w:r>
    </w:p>
    <w:p w:rsidR="00D66BC9" w:rsidRDefault="00D66BC9" w:rsidP="00C5644C">
      <w:pPr>
        <w:spacing w:after="16" w:line="259" w:lineRule="auto"/>
        <w:ind w:left="768" w:firstLine="0"/>
        <w:jc w:val="center"/>
      </w:pPr>
    </w:p>
    <w:p w:rsidR="00D66BC9" w:rsidRDefault="00D66BC9" w:rsidP="00C5644C">
      <w:pPr>
        <w:spacing w:after="16" w:line="259" w:lineRule="auto"/>
        <w:ind w:left="773" w:firstLine="0"/>
        <w:jc w:val="center"/>
      </w:pPr>
    </w:p>
    <w:p w:rsidR="00D66BC9" w:rsidRDefault="0042346F">
      <w:pPr>
        <w:spacing w:after="17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19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62" w:line="259" w:lineRule="auto"/>
        <w:ind w:left="708" w:firstLine="0"/>
        <w:jc w:val="left"/>
      </w:pPr>
      <w:r>
        <w:rPr>
          <w:b/>
        </w:rPr>
        <w:t xml:space="preserve"> </w:t>
      </w:r>
    </w:p>
    <w:p w:rsidR="00550A71" w:rsidRDefault="00550A71">
      <w:pPr>
        <w:spacing w:after="0" w:line="259" w:lineRule="auto"/>
        <w:ind w:firstLine="0"/>
        <w:jc w:val="center"/>
      </w:pPr>
    </w:p>
    <w:p w:rsidR="00550A71" w:rsidRDefault="00550A71">
      <w:pPr>
        <w:spacing w:after="0" w:line="259" w:lineRule="auto"/>
        <w:ind w:firstLine="0"/>
        <w:jc w:val="center"/>
      </w:pPr>
    </w:p>
    <w:p w:rsidR="00550A71" w:rsidRDefault="00550A71">
      <w:pPr>
        <w:spacing w:after="0" w:line="259" w:lineRule="auto"/>
        <w:ind w:firstLine="0"/>
        <w:jc w:val="center"/>
      </w:pPr>
    </w:p>
    <w:p w:rsidR="00550A71" w:rsidRDefault="00550A71">
      <w:pPr>
        <w:spacing w:after="0" w:line="259" w:lineRule="auto"/>
        <w:ind w:firstLine="0"/>
        <w:jc w:val="center"/>
      </w:pPr>
    </w:p>
    <w:p w:rsidR="00550A71" w:rsidRDefault="00550A71">
      <w:pPr>
        <w:spacing w:after="0" w:line="259" w:lineRule="auto"/>
        <w:ind w:firstLine="0"/>
        <w:jc w:val="center"/>
      </w:pPr>
    </w:p>
    <w:p w:rsidR="00550A71" w:rsidRDefault="00550A71">
      <w:pPr>
        <w:spacing w:after="0" w:line="259" w:lineRule="auto"/>
        <w:ind w:firstLine="0"/>
        <w:jc w:val="center"/>
      </w:pPr>
    </w:p>
    <w:p w:rsidR="00550A71" w:rsidRDefault="00550A71">
      <w:pPr>
        <w:spacing w:after="0" w:line="259" w:lineRule="auto"/>
        <w:ind w:firstLine="0"/>
        <w:jc w:val="center"/>
      </w:pPr>
    </w:p>
    <w:p w:rsidR="00550A71" w:rsidRDefault="00550A71">
      <w:pPr>
        <w:spacing w:after="0" w:line="259" w:lineRule="auto"/>
        <w:ind w:firstLine="0"/>
        <w:jc w:val="center"/>
      </w:pPr>
    </w:p>
    <w:p w:rsidR="00D66BC9" w:rsidRDefault="0042346F">
      <w:pPr>
        <w:spacing w:after="0" w:line="259" w:lineRule="auto"/>
        <w:ind w:firstLine="0"/>
        <w:jc w:val="center"/>
      </w:pPr>
      <w:r>
        <w:t xml:space="preserve"> </w:t>
      </w:r>
    </w:p>
    <w:p w:rsidR="00D66BC9" w:rsidRDefault="0042346F">
      <w:pPr>
        <w:pStyle w:val="1"/>
        <w:spacing w:after="64"/>
        <w:ind w:left="942" w:hanging="240"/>
      </w:pPr>
      <w:r>
        <w:lastRenderedPageBreak/>
        <w:t xml:space="preserve">Общие положения </w:t>
      </w:r>
    </w:p>
    <w:p w:rsidR="00D66BC9" w:rsidRDefault="0042346F">
      <w:pPr>
        <w:ind w:left="-15"/>
      </w:pPr>
      <w:r>
        <w:t>1.1. Положение о структурных подразделениях М</w:t>
      </w:r>
      <w:r w:rsidR="00550A71">
        <w:t>К</w:t>
      </w:r>
      <w:r>
        <w:t>ОУ «</w:t>
      </w:r>
      <w:r w:rsidR="00550A71">
        <w:t xml:space="preserve">Ново – Георгиевская </w:t>
      </w:r>
      <w:proofErr w:type="gramStart"/>
      <w:r w:rsidR="00550A71">
        <w:t>СОШ</w:t>
      </w:r>
      <w:r>
        <w:t>»  (</w:t>
      </w:r>
      <w:proofErr w:type="gramEnd"/>
      <w:r>
        <w:t xml:space="preserve">далее - Положение) регулирует деятельность структурных подразделений в составе образовательной организации </w:t>
      </w:r>
      <w:r>
        <w:t xml:space="preserve">и на основании ч. 2, 4 ст. 27 Федерального закона № 273-ФЗ «Об образовании в Российской Федерации», Уставом образовательной организации, штатным расписанием. </w:t>
      </w:r>
    </w:p>
    <w:p w:rsidR="00D66BC9" w:rsidRDefault="0042346F">
      <w:pPr>
        <w:ind w:left="-15"/>
      </w:pPr>
      <w:r>
        <w:t>1.2. Структурное подразделение не является юридическим лицом, создается для качественного обеспеч</w:t>
      </w:r>
      <w:r>
        <w:t xml:space="preserve">ения обучения и воспитания учащихся, обеспечения жизнедеятельности и безопасности. </w:t>
      </w:r>
    </w:p>
    <w:p w:rsidR="00D66BC9" w:rsidRDefault="0042346F">
      <w:pPr>
        <w:ind w:left="-15"/>
      </w:pPr>
      <w:r>
        <w:t xml:space="preserve">1.3. </w:t>
      </w:r>
      <w:r>
        <w:tab/>
        <w:t xml:space="preserve">Структурные </w:t>
      </w:r>
      <w:r>
        <w:tab/>
        <w:t xml:space="preserve">подразделения </w:t>
      </w:r>
      <w:r>
        <w:tab/>
        <w:t xml:space="preserve">создаются </w:t>
      </w:r>
      <w:r>
        <w:tab/>
        <w:t xml:space="preserve">для </w:t>
      </w:r>
      <w:r>
        <w:tab/>
        <w:t xml:space="preserve">повышения </w:t>
      </w:r>
      <w:r>
        <w:tab/>
        <w:t xml:space="preserve">эффективности функционирования образовательной деятельности образовательной организации. </w:t>
      </w:r>
    </w:p>
    <w:p w:rsidR="00D66BC9" w:rsidRDefault="0042346F">
      <w:pPr>
        <w:ind w:left="-15"/>
      </w:pPr>
      <w:r>
        <w:t>1.4. При создании стр</w:t>
      </w:r>
      <w:r>
        <w:t xml:space="preserve">уктурного подразделения образовательной организации руководствуется следующими организационными требованиями: </w:t>
      </w:r>
    </w:p>
    <w:p w:rsidR="00D66BC9" w:rsidRDefault="0042346F">
      <w:pPr>
        <w:numPr>
          <w:ilvl w:val="0"/>
          <w:numId w:val="1"/>
        </w:numPr>
      </w:pPr>
      <w:r>
        <w:t xml:space="preserve">структурное подразделение должно иметь необходимую материально-техническую базу и финансовые ресурсы для реализации поставленных задач; </w:t>
      </w:r>
    </w:p>
    <w:p w:rsidR="00D66BC9" w:rsidRDefault="0042346F">
      <w:pPr>
        <w:numPr>
          <w:ilvl w:val="0"/>
          <w:numId w:val="1"/>
        </w:numPr>
      </w:pPr>
      <w:r>
        <w:t xml:space="preserve"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 </w:t>
      </w:r>
    </w:p>
    <w:p w:rsidR="00D66BC9" w:rsidRDefault="0042346F">
      <w:pPr>
        <w:numPr>
          <w:ilvl w:val="1"/>
          <w:numId w:val="4"/>
        </w:numPr>
      </w:pPr>
      <w:r>
        <w:t>Образователь</w:t>
      </w:r>
      <w:r>
        <w:t xml:space="preserve">ные программы начального общего, основного общего образования являются преемственными. </w:t>
      </w:r>
    </w:p>
    <w:p w:rsidR="00D66BC9" w:rsidRDefault="0042346F">
      <w:pPr>
        <w:numPr>
          <w:ilvl w:val="1"/>
          <w:numId w:val="4"/>
        </w:numPr>
      </w:pPr>
      <w:r>
        <w:t>В структурном подразделении не допускается создание и деятельность организационных структур и политических партий, общественно-политических и религиозных движений и орг</w:t>
      </w:r>
      <w:r>
        <w:t xml:space="preserve">анизаций. </w:t>
      </w:r>
    </w:p>
    <w:p w:rsidR="00D66BC9" w:rsidRDefault="0042346F">
      <w:pPr>
        <w:numPr>
          <w:ilvl w:val="1"/>
          <w:numId w:val="4"/>
        </w:numPr>
      </w:pPr>
      <w:r>
        <w:t>Структурное подразделение, в целях обеспечения образовательной деятельности, в соответствии с Положением о его деятельности, наделяется имуществом (здания, сооружения, имущество, оборудование, а также другое необходимое имущество потребительског</w:t>
      </w:r>
      <w:r>
        <w:t xml:space="preserve">о, социального, культурного и иного назначения) закрепленным за образовательной организацией на праве оперативного управления. </w:t>
      </w:r>
    </w:p>
    <w:p w:rsidR="00D66BC9" w:rsidRDefault="0042346F">
      <w:pPr>
        <w:spacing w:after="6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60" w:line="259" w:lineRule="auto"/>
        <w:ind w:left="1207" w:hanging="10"/>
        <w:jc w:val="left"/>
      </w:pPr>
      <w:r>
        <w:rPr>
          <w:b/>
        </w:rPr>
        <w:t xml:space="preserve">2. Цель и задачи структурных подразделений образовательной организации </w:t>
      </w:r>
    </w:p>
    <w:p w:rsidR="00D66BC9" w:rsidRDefault="0042346F">
      <w:pPr>
        <w:numPr>
          <w:ilvl w:val="1"/>
          <w:numId w:val="3"/>
        </w:numPr>
      </w:pPr>
      <w:r>
        <w:t>Основной целью структурных подразделений образовательн</w:t>
      </w:r>
      <w:r>
        <w:t xml:space="preserve">ой организации является реализация образовательных программ начального общего, основного общего образования, создание оптимальных условий для охраны и укрепления здоровья, физического и психического развития воспитанников и обучающихся. </w:t>
      </w:r>
    </w:p>
    <w:p w:rsidR="00D66BC9" w:rsidRDefault="0042346F">
      <w:pPr>
        <w:numPr>
          <w:ilvl w:val="1"/>
          <w:numId w:val="3"/>
        </w:numPr>
      </w:pPr>
      <w:r>
        <w:t>Основными задачами</w:t>
      </w:r>
      <w:r>
        <w:t xml:space="preserve"> структурных подразделений являются: </w:t>
      </w:r>
    </w:p>
    <w:p w:rsidR="00D66BC9" w:rsidRDefault="0042346F">
      <w:pPr>
        <w:numPr>
          <w:ilvl w:val="0"/>
          <w:numId w:val="1"/>
        </w:numPr>
      </w:pPr>
      <w:r>
        <w:t xml:space="preserve"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детей; </w:t>
      </w:r>
    </w:p>
    <w:p w:rsidR="00D66BC9" w:rsidRDefault="0042346F">
      <w:pPr>
        <w:numPr>
          <w:ilvl w:val="0"/>
          <w:numId w:val="1"/>
        </w:numPr>
      </w:pPr>
      <w:r>
        <w:t xml:space="preserve">формирование </w:t>
      </w:r>
      <w:r>
        <w:t xml:space="preserve">общей культуры обучающихся на основе усвоения обязательного </w:t>
      </w:r>
    </w:p>
    <w:p w:rsidR="00D66BC9" w:rsidRDefault="0042346F">
      <w:pPr>
        <w:numPr>
          <w:ilvl w:val="0"/>
          <w:numId w:val="1"/>
        </w:numPr>
      </w:pPr>
      <w:r>
        <w:t xml:space="preserve">минимума содержания общеобразовательных программ; </w:t>
      </w:r>
    </w:p>
    <w:p w:rsidR="00D66BC9" w:rsidRDefault="0042346F">
      <w:pPr>
        <w:numPr>
          <w:ilvl w:val="0"/>
          <w:numId w:val="1"/>
        </w:numPr>
      </w:pPr>
      <w:r>
        <w:t xml:space="preserve">развитие инновационных технологий образовательного процесса; </w:t>
      </w:r>
    </w:p>
    <w:p w:rsidR="00D66BC9" w:rsidRDefault="0042346F">
      <w:pPr>
        <w:numPr>
          <w:ilvl w:val="0"/>
          <w:numId w:val="1"/>
        </w:numPr>
      </w:pPr>
      <w:r>
        <w:t xml:space="preserve">достижение обучающимися соответствующего образовательного уровня, создание основы </w:t>
      </w:r>
      <w:r>
        <w:t xml:space="preserve">для осознанного выбора и последующего освоения профессиональных образовательных программ выпускниками; </w:t>
      </w:r>
    </w:p>
    <w:p w:rsidR="00D66BC9" w:rsidRDefault="0042346F">
      <w:pPr>
        <w:numPr>
          <w:ilvl w:val="0"/>
          <w:numId w:val="1"/>
        </w:numPr>
      </w:pPr>
      <w:r>
        <w:t xml:space="preserve">организация обеспечения безопасности, охраны труда и жизнедеятельности участников образовательного процесса; </w:t>
      </w:r>
    </w:p>
    <w:p w:rsidR="00D66BC9" w:rsidRDefault="0042346F">
      <w:pPr>
        <w:numPr>
          <w:ilvl w:val="0"/>
          <w:numId w:val="1"/>
        </w:numPr>
      </w:pPr>
      <w:r>
        <w:lastRenderedPageBreak/>
        <w:t xml:space="preserve">создание условий для сохранения здоровья </w:t>
      </w:r>
      <w:r>
        <w:t xml:space="preserve">участников образовательного </w:t>
      </w:r>
    </w:p>
    <w:p w:rsidR="00D66BC9" w:rsidRDefault="0042346F">
      <w:pPr>
        <w:numPr>
          <w:ilvl w:val="0"/>
          <w:numId w:val="1"/>
        </w:numPr>
      </w:pPr>
      <w:r>
        <w:t xml:space="preserve">процесса школы и пропаганды здорового образа жизни; </w:t>
      </w:r>
    </w:p>
    <w:p w:rsidR="00D66BC9" w:rsidRDefault="0042346F">
      <w:pPr>
        <w:numPr>
          <w:ilvl w:val="0"/>
          <w:numId w:val="1"/>
        </w:numPr>
      </w:pPr>
      <w:r>
        <w:t xml:space="preserve">адаптацию обучающихся к жизни в обществе; </w:t>
      </w:r>
    </w:p>
    <w:p w:rsidR="00D66BC9" w:rsidRDefault="0042346F">
      <w:pPr>
        <w:numPr>
          <w:ilvl w:val="0"/>
          <w:numId w:val="1"/>
        </w:numPr>
      </w:pPr>
      <w:r>
        <w:t xml:space="preserve">воспитание у обучающихся гражданственности, трудолюбия, уважения к правам и свободам человека, любви к окружающей природе, Родине, </w:t>
      </w:r>
      <w:r>
        <w:t xml:space="preserve">семье; </w:t>
      </w:r>
    </w:p>
    <w:p w:rsidR="00D66BC9" w:rsidRDefault="0042346F">
      <w:pPr>
        <w:numPr>
          <w:ilvl w:val="0"/>
          <w:numId w:val="1"/>
        </w:numPr>
      </w:pPr>
      <w:r>
        <w:t xml:space="preserve">создание условий для реализации федеральных государственных образовательных стандартов. </w:t>
      </w:r>
    </w:p>
    <w:p w:rsidR="00D66BC9" w:rsidRDefault="0042346F">
      <w:pPr>
        <w:spacing w:after="66" w:line="259" w:lineRule="auto"/>
        <w:ind w:left="708" w:firstLine="0"/>
        <w:jc w:val="left"/>
      </w:pPr>
      <w:r>
        <w:rPr>
          <w:b/>
        </w:rPr>
        <w:t xml:space="preserve"> </w:t>
      </w:r>
    </w:p>
    <w:p w:rsidR="0042346F" w:rsidRDefault="0042346F">
      <w:pPr>
        <w:spacing w:after="11"/>
        <w:ind w:left="0" w:right="8" w:firstLine="1339"/>
        <w:jc w:val="left"/>
        <w:rPr>
          <w:b/>
        </w:rPr>
      </w:pPr>
      <w:r>
        <w:rPr>
          <w:b/>
        </w:rPr>
        <w:t xml:space="preserve">3. Функции структурных подразделений образовательной организации </w:t>
      </w:r>
    </w:p>
    <w:p w:rsidR="00D66BC9" w:rsidRDefault="0042346F">
      <w:pPr>
        <w:spacing w:after="11"/>
        <w:ind w:left="0" w:right="8" w:firstLine="1339"/>
        <w:jc w:val="left"/>
      </w:pPr>
      <w:r>
        <w:t xml:space="preserve">3.1. Образовательная организация имеет в своем составе следующие структурные подразделения: </w:t>
      </w:r>
      <w:r>
        <w:t xml:space="preserve">учебная часть, структурное подразделение по воспитательной работе, библиотека, </w:t>
      </w:r>
      <w:r>
        <w:tab/>
        <w:t xml:space="preserve">административно-хозяйственный </w:t>
      </w:r>
      <w:r>
        <w:tab/>
        <w:t xml:space="preserve">отдел, </w:t>
      </w:r>
      <w:r>
        <w:tab/>
        <w:t xml:space="preserve">столовая, </w:t>
      </w:r>
      <w:r>
        <w:tab/>
        <w:t xml:space="preserve">бухгалтерия, </w:t>
      </w:r>
      <w:r>
        <w:tab/>
        <w:t xml:space="preserve">отдел безопасности образовательной организации. </w:t>
      </w:r>
    </w:p>
    <w:p w:rsidR="00D66BC9" w:rsidRDefault="0042346F">
      <w:pPr>
        <w:numPr>
          <w:ilvl w:val="1"/>
          <w:numId w:val="5"/>
        </w:numPr>
      </w:pPr>
      <w:r>
        <w:t>Учебная часть, являясь структурным подразделением образовательн</w:t>
      </w:r>
      <w:r>
        <w:t>ой организации, осуществляет планирование, организацию, учет и контроль проведения учебно-методического процесса обучения обучающихся образовательной организации, обеспечение качественной подготовки обучающихся, реализацию образовательных программ, выполне</w:t>
      </w:r>
      <w:r>
        <w:t xml:space="preserve">ние учебных планов. Руководителями структурного подразделения являются заместители директора по учебно-воспитательной работе, в его подчинении находятся учителя, учитель-логопед, преподаватель-организатор ОБЗР, лаборанты учебных кабинетов. </w:t>
      </w:r>
    </w:p>
    <w:p w:rsidR="00D66BC9" w:rsidRDefault="0042346F">
      <w:pPr>
        <w:numPr>
          <w:ilvl w:val="1"/>
          <w:numId w:val="5"/>
        </w:numPr>
      </w:pPr>
      <w:r>
        <w:t>Структурное под</w:t>
      </w:r>
      <w:r>
        <w:t>разделение по воспитательной работе обеспечивает организацию и координацию воспитательного процесса в школе, осуществляет индивидуальное сопровождение и педагогическую поддержку обучающихся, оказывает помощь в решении социальных проблем обучающихся, занима</w:t>
      </w:r>
      <w:r>
        <w:t xml:space="preserve">ется профилактической работой предупреждения </w:t>
      </w:r>
      <w:proofErr w:type="spellStart"/>
      <w:r>
        <w:t>девиантного</w:t>
      </w:r>
      <w:proofErr w:type="spellEnd"/>
      <w:r>
        <w:t xml:space="preserve"> поведения обучающихся, предупреждения употребления алкогольных напитков, наркотических веществ, </w:t>
      </w:r>
      <w:proofErr w:type="spellStart"/>
      <w:r>
        <w:t>табакокурения</w:t>
      </w:r>
      <w:proofErr w:type="spellEnd"/>
      <w:r>
        <w:t>, ведет профилактическую работу по предупреждению противоправных действий обучающихся, зан</w:t>
      </w:r>
      <w:r>
        <w:t>имается патриотическим и трудовым воспитанием обучающихся. Руководителем структурного подразделения является заместитель директора по воспитательной работе, в его подчинении находятся социальные педагоги, педагоги-организаторы, педагоги-психологи, педагоги</w:t>
      </w:r>
      <w:r>
        <w:t xml:space="preserve"> дополнительного образования, классные руководители. </w:t>
      </w:r>
    </w:p>
    <w:p w:rsidR="00D66BC9" w:rsidRDefault="0042346F">
      <w:pPr>
        <w:numPr>
          <w:ilvl w:val="1"/>
          <w:numId w:val="5"/>
        </w:numPr>
      </w:pPr>
      <w:r>
        <w:t>Библиотека образовательной организации обеспечивает необходимой книгоиздательской продукцией учебного назначения; литературой по структуре и содержанию образовательного процесса; сбор дополнительной лит</w:t>
      </w:r>
      <w:r>
        <w:t>ературы повышенного уровня, способствующей развитию личности, хранение и</w:t>
      </w:r>
      <w:r>
        <w:rPr>
          <w:b/>
        </w:rPr>
        <w:t xml:space="preserve"> </w:t>
      </w:r>
      <w:r>
        <w:t xml:space="preserve">учет имеющейся литературы. Создает условия для обеспечения учебной литературой процесса реализации основных образовательных программ. Руководителем данного структурного подразделения </w:t>
      </w:r>
      <w:proofErr w:type="gramStart"/>
      <w:r>
        <w:t>является  библиотекарь</w:t>
      </w:r>
      <w:proofErr w:type="gramEnd"/>
      <w:r>
        <w:t xml:space="preserve">. </w:t>
      </w:r>
    </w:p>
    <w:p w:rsidR="00D66BC9" w:rsidRDefault="0042346F">
      <w:pPr>
        <w:numPr>
          <w:ilvl w:val="1"/>
          <w:numId w:val="5"/>
        </w:numPr>
      </w:pPr>
      <w:r>
        <w:t>Административно-хозяйственный отдел школы обеспечивает чистоту внутренних помещений школы, ее территории,  подготавливает помещение школы к осенне-зимней эксплуатации, организует ремонт школьной инфраструктуры, ведет учет наличия и</w:t>
      </w:r>
      <w:r>
        <w:t>мущества и подотчетных материальных ценностей, проводит своевременную инвентаризацию, инструктаж по охране и безопасности труда с персоналом, организует работы по дератизации и дезинсекции, ведет учет потребляемых водных и энергоресурсов, проводит</w:t>
      </w:r>
      <w:r>
        <w:rPr>
          <w:strike/>
        </w:rPr>
        <w:t>ь</w:t>
      </w:r>
      <w:r>
        <w:t xml:space="preserve"> закупку</w:t>
      </w:r>
      <w:r>
        <w:t xml:space="preserve"> необходимых основных и материальных средств для обеспечения функционирования школы. </w:t>
      </w:r>
    </w:p>
    <w:p w:rsidR="00D66BC9" w:rsidRDefault="0042346F">
      <w:pPr>
        <w:ind w:left="-15" w:firstLine="0"/>
      </w:pPr>
      <w:r>
        <w:lastRenderedPageBreak/>
        <w:t>Руководителем структурного подразделения является заведующий административно-</w:t>
      </w:r>
      <w:bookmarkStart w:id="0" w:name="_GoBack"/>
      <w:bookmarkEnd w:id="0"/>
      <w:r>
        <w:t>хозяйственного отдела, в его подчинении находятся: уборщики служебных помещений, рабочие по ко</w:t>
      </w:r>
      <w:r>
        <w:t xml:space="preserve">мплексному обслуживанию и ремонту здания, дворники, водители, гардеробщики, электромонтер по ремонту и обслуживанию электрооборудования. </w:t>
      </w:r>
    </w:p>
    <w:p w:rsidR="00D66BC9" w:rsidRDefault="0042346F">
      <w:pPr>
        <w:numPr>
          <w:ilvl w:val="1"/>
          <w:numId w:val="5"/>
        </w:numPr>
      </w:pPr>
      <w:r>
        <w:t>Столовая школы осуществляет свою деятельность для создания необходимых условий для охраны и укрепления здоровья, орган</w:t>
      </w:r>
      <w:r>
        <w:t xml:space="preserve">изации питания обучающихся и работников образовательной организации. Руководителем структурного подразделения является заведующий столовой, в его подчинении находятся повара детского питания, кухонные рабочие. </w:t>
      </w:r>
    </w:p>
    <w:p w:rsidR="00D66BC9" w:rsidRDefault="0042346F">
      <w:pPr>
        <w:numPr>
          <w:ilvl w:val="1"/>
          <w:numId w:val="5"/>
        </w:numPr>
      </w:pPr>
      <w:r>
        <w:t>Бухгалтерия школы осуществляет свою деятельно</w:t>
      </w:r>
      <w:r>
        <w:t>сть по организации бухгалтерского учета хозяйственно-финансовой деятельности школы, формированию полной и достоверной информации о финансовой деятельности школы, ее имущественном положении, обеспечению информацией, необходимой внутренним и внешним пользова</w:t>
      </w:r>
      <w:r>
        <w:t>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</w:t>
      </w:r>
      <w:r>
        <w:t xml:space="preserve">вых и финансовых ресурсов в соответствии с утвержденными нормами, нормативами и планами. Руководителем структурного подразделения является главный бухгалтер, в его подчинении находятся бухгалтера и кассир. </w:t>
      </w:r>
    </w:p>
    <w:p w:rsidR="00D66BC9" w:rsidRDefault="0042346F">
      <w:pPr>
        <w:numPr>
          <w:ilvl w:val="1"/>
          <w:numId w:val="5"/>
        </w:numPr>
      </w:pPr>
      <w:r>
        <w:t>Отдел по безопасности образовательного учреждения</w:t>
      </w:r>
      <w:r>
        <w:t xml:space="preserve"> обеспечивает общественную безопасность на территории школы, создает условия для охраны жизни и здоровья обучающихся и работников школы, осуществляет пропускной режим на территории школы, обеспечивает функционирование системы безопасности и системы предупр</w:t>
      </w:r>
      <w:r>
        <w:t xml:space="preserve">еждения людей о ЧС, принимает меры по пресечению правонарушений и выявления нарушителей на территории школы. Руководителем структурного подразделения является заместитель директора по безопасности, в его подчинении находятся сторожа. </w:t>
      </w:r>
    </w:p>
    <w:p w:rsidR="00D66BC9" w:rsidRDefault="0042346F">
      <w:pPr>
        <w:spacing w:after="6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60" w:line="259" w:lineRule="auto"/>
        <w:ind w:left="4313" w:hanging="3116"/>
        <w:jc w:val="left"/>
      </w:pPr>
      <w:r>
        <w:rPr>
          <w:b/>
        </w:rPr>
        <w:t>4. Права и обязанно</w:t>
      </w:r>
      <w:r>
        <w:rPr>
          <w:b/>
        </w:rPr>
        <w:t>сти структурных подразделений общеобразовательного учреждения</w:t>
      </w:r>
      <w:r>
        <w:t xml:space="preserve"> </w:t>
      </w:r>
    </w:p>
    <w:p w:rsidR="00D66BC9" w:rsidRDefault="0042346F">
      <w:pPr>
        <w:numPr>
          <w:ilvl w:val="1"/>
          <w:numId w:val="2"/>
        </w:numPr>
      </w:pPr>
      <w:r>
        <w:t xml:space="preserve">Права и обязанности структурного подразделения определяются в соответствующем Положении о структурном подразделении, утвержденного директором образовательной организации. </w:t>
      </w:r>
    </w:p>
    <w:p w:rsidR="00D66BC9" w:rsidRDefault="0042346F">
      <w:pPr>
        <w:numPr>
          <w:ilvl w:val="1"/>
          <w:numId w:val="2"/>
        </w:numPr>
      </w:pPr>
      <w:r>
        <w:t>Руководитель структур</w:t>
      </w:r>
      <w:r>
        <w:t xml:space="preserve">ного подразделения и другие работниками подразделения имеют право: </w:t>
      </w:r>
    </w:p>
    <w:p w:rsidR="00D66BC9" w:rsidRDefault="0042346F">
      <w:pPr>
        <w:numPr>
          <w:ilvl w:val="0"/>
          <w:numId w:val="1"/>
        </w:numPr>
      </w:pPr>
      <w:r>
        <w:t xml:space="preserve">представлять на рассмотрение директора образовательной организации предложения по вопросам деятельности структурного подразделения; </w:t>
      </w:r>
    </w:p>
    <w:p w:rsidR="00D66BC9" w:rsidRDefault="0042346F">
      <w:pPr>
        <w:numPr>
          <w:ilvl w:val="0"/>
          <w:numId w:val="1"/>
        </w:numPr>
      </w:pPr>
      <w:r>
        <w:t xml:space="preserve">получать от руководства и специалистов образовательной организации информацию, необходимую для осуществления своей деятельности; </w:t>
      </w:r>
    </w:p>
    <w:p w:rsidR="00D66BC9" w:rsidRDefault="0042346F">
      <w:pPr>
        <w:numPr>
          <w:ilvl w:val="0"/>
          <w:numId w:val="1"/>
        </w:numPr>
      </w:pPr>
      <w:r>
        <w:t xml:space="preserve">подписывать документы в пределах своей компетенции; </w:t>
      </w:r>
    </w:p>
    <w:p w:rsidR="00D66BC9" w:rsidRDefault="0042346F">
      <w:pPr>
        <w:numPr>
          <w:ilvl w:val="0"/>
          <w:numId w:val="1"/>
        </w:numPr>
      </w:pPr>
      <w:r>
        <w:t xml:space="preserve">требовать от руководства образовательной организации оказания содействия </w:t>
      </w:r>
      <w:r>
        <w:t xml:space="preserve">в исполнении своих должностных обязанностей. </w:t>
      </w:r>
    </w:p>
    <w:p w:rsidR="00D66BC9" w:rsidRDefault="0042346F">
      <w:pPr>
        <w:spacing w:after="66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60" w:line="259" w:lineRule="auto"/>
        <w:ind w:left="960" w:hanging="10"/>
        <w:jc w:val="left"/>
      </w:pPr>
      <w:r>
        <w:rPr>
          <w:b/>
        </w:rPr>
        <w:t xml:space="preserve">5. Взаимодействие структурных подразделений образовательной организации </w:t>
      </w:r>
    </w:p>
    <w:p w:rsidR="00D66BC9" w:rsidRDefault="0042346F">
      <w:pPr>
        <w:numPr>
          <w:ilvl w:val="1"/>
          <w:numId w:val="6"/>
        </w:numPr>
      </w:pPr>
      <w:r>
        <w:t>Взаимодействие структурных подразделений общеобразовательного учреждения направлено на качественное обеспечение обучения, воспитания об</w:t>
      </w:r>
      <w:r>
        <w:t xml:space="preserve">учающихся, безопасности жизнедеятельности участников образовательного процесса, модернизации школьного образования, </w:t>
      </w:r>
      <w:r>
        <w:lastRenderedPageBreak/>
        <w:t>создания полноценного информационного школьного пространства, изучения и внедрения инновационных программ обучения, технологий обучения и во</w:t>
      </w:r>
      <w:r>
        <w:t xml:space="preserve">спитания, необходимого методического сопровождения. </w:t>
      </w:r>
    </w:p>
    <w:p w:rsidR="00D66BC9" w:rsidRDefault="0042346F">
      <w:pPr>
        <w:numPr>
          <w:ilvl w:val="1"/>
          <w:numId w:val="6"/>
        </w:numPr>
      </w:pPr>
      <w:r>
        <w:t>Взаимодействие обеспечивается согласованным учебно-воспитательным планированием, Программой развития образовательной организации, финансово-хозяйственной деятельностью на определенный временной промежуто</w:t>
      </w:r>
      <w:r>
        <w:t xml:space="preserve">к, приказами и распоряжениями директора образовательной организации. </w:t>
      </w:r>
    </w:p>
    <w:p w:rsidR="00D66BC9" w:rsidRDefault="0042346F">
      <w:pPr>
        <w:spacing w:after="65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numPr>
          <w:ilvl w:val="0"/>
          <w:numId w:val="7"/>
        </w:numPr>
        <w:spacing w:after="60" w:line="259" w:lineRule="auto"/>
        <w:ind w:hanging="250"/>
        <w:jc w:val="left"/>
      </w:pPr>
      <w:r>
        <w:rPr>
          <w:b/>
        </w:rPr>
        <w:t xml:space="preserve">Ответственность структурных подразделений образовательной организации </w:t>
      </w:r>
    </w:p>
    <w:p w:rsidR="00D66BC9" w:rsidRDefault="0042346F">
      <w:pPr>
        <w:ind w:left="-15"/>
      </w:pPr>
      <w:r>
        <w:t xml:space="preserve">6.1. Руководитель структурного подразделения и другие работники подразделения несут ответственность: </w:t>
      </w:r>
    </w:p>
    <w:p w:rsidR="00D66BC9" w:rsidRDefault="0042346F">
      <w:pPr>
        <w:numPr>
          <w:ilvl w:val="0"/>
          <w:numId w:val="8"/>
        </w:numPr>
      </w:pPr>
      <w:r>
        <w:t xml:space="preserve">за неисполнение или ненадлежащие исполнение своих обязанностей, предусмотренных должностными инструкциями в соответствии с действующим законодательством; </w:t>
      </w:r>
    </w:p>
    <w:p w:rsidR="00D66BC9" w:rsidRDefault="0042346F">
      <w:pPr>
        <w:numPr>
          <w:ilvl w:val="0"/>
          <w:numId w:val="8"/>
        </w:numPr>
      </w:pPr>
      <w:r>
        <w:t>за правонарушения, совершенные в период осуществления своей деятельности в соответствии с действующим</w:t>
      </w:r>
      <w:r>
        <w:t xml:space="preserve"> гражданским, административным и уголовным законодательством; </w:t>
      </w:r>
    </w:p>
    <w:p w:rsidR="00D66BC9" w:rsidRDefault="0042346F">
      <w:pPr>
        <w:numPr>
          <w:ilvl w:val="0"/>
          <w:numId w:val="8"/>
        </w:numPr>
      </w:pPr>
      <w:r>
        <w:t xml:space="preserve">за причинение материального ущерба в соответствии с действующим законодательством. </w:t>
      </w:r>
    </w:p>
    <w:p w:rsidR="00D66BC9" w:rsidRDefault="0042346F">
      <w:pPr>
        <w:spacing w:after="65" w:line="259" w:lineRule="auto"/>
        <w:ind w:left="708" w:firstLine="0"/>
        <w:jc w:val="left"/>
      </w:pPr>
      <w:r>
        <w:rPr>
          <w:b/>
        </w:rPr>
        <w:t xml:space="preserve"> </w:t>
      </w:r>
    </w:p>
    <w:p w:rsidR="00D66BC9" w:rsidRDefault="0042346F">
      <w:pPr>
        <w:spacing w:after="60" w:line="259" w:lineRule="auto"/>
        <w:ind w:left="1207" w:hanging="10"/>
        <w:jc w:val="left"/>
      </w:pPr>
      <w:r>
        <w:rPr>
          <w:b/>
        </w:rPr>
        <w:t xml:space="preserve">7. Финансово-хозяйственная деятельность структурного подразделения </w:t>
      </w:r>
    </w:p>
    <w:p w:rsidR="00D66BC9" w:rsidRDefault="0042346F">
      <w:pPr>
        <w:numPr>
          <w:ilvl w:val="1"/>
          <w:numId w:val="9"/>
        </w:numPr>
      </w:pPr>
      <w:r>
        <w:t xml:space="preserve">Структурное подразделение не имеет собственной сметы доходов и расходов, текущие расходы планируются в плане финансово-хозяйственной деятельности образовательной организации и оплачиваются из соответствующего бюджета. </w:t>
      </w:r>
    </w:p>
    <w:p w:rsidR="00D66BC9" w:rsidRDefault="0042346F">
      <w:pPr>
        <w:numPr>
          <w:ilvl w:val="1"/>
          <w:numId w:val="9"/>
        </w:numPr>
      </w:pPr>
      <w:r>
        <w:t>Структурное подразделение образовател</w:t>
      </w:r>
      <w:r>
        <w:t xml:space="preserve">ьной организации финансируется за счет бюджетных средств, в рамках финансирования образовательной организации. </w:t>
      </w:r>
    </w:p>
    <w:p w:rsidR="00D66BC9" w:rsidRDefault="0042346F">
      <w:pPr>
        <w:numPr>
          <w:ilvl w:val="1"/>
          <w:numId w:val="9"/>
        </w:numPr>
      </w:pPr>
      <w:r>
        <w:t>Прекращение деятельности структурного подразделения образовательной организации путем ликвидации или реорганизации производится на основании при</w:t>
      </w:r>
      <w:r>
        <w:t xml:space="preserve">каза директора образовательной организации по согласованию с Общим собранием работников образовательной организации или по согласованию с Учредителем в случаях, предусмотренных действующим законодательством. </w:t>
      </w:r>
    </w:p>
    <w:p w:rsidR="00D66BC9" w:rsidRDefault="0042346F">
      <w:pPr>
        <w:spacing w:after="0" w:line="259" w:lineRule="auto"/>
        <w:ind w:left="708" w:firstLine="0"/>
        <w:jc w:val="left"/>
      </w:pPr>
      <w:r>
        <w:t xml:space="preserve"> </w:t>
      </w:r>
    </w:p>
    <w:sectPr w:rsidR="00D66BC9" w:rsidSect="00EE7D2A">
      <w:pgSz w:w="12240" w:h="16550"/>
      <w:pgMar w:top="284" w:right="561" w:bottom="1175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31C"/>
    <w:multiLevelType w:val="multilevel"/>
    <w:tmpl w:val="854640B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12DFC"/>
    <w:multiLevelType w:val="multilevel"/>
    <w:tmpl w:val="B6F68AC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A70914"/>
    <w:multiLevelType w:val="multilevel"/>
    <w:tmpl w:val="057807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3047B"/>
    <w:multiLevelType w:val="hybridMultilevel"/>
    <w:tmpl w:val="20E8A86E"/>
    <w:lvl w:ilvl="0" w:tplc="F9840A3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E5A8E">
      <w:start w:val="1"/>
      <w:numFmt w:val="lowerLetter"/>
      <w:lvlText w:val="%2"/>
      <w:lvlJc w:val="left"/>
      <w:pPr>
        <w:ind w:left="5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8F7D8">
      <w:start w:val="1"/>
      <w:numFmt w:val="lowerRoman"/>
      <w:lvlText w:val="%3"/>
      <w:lvlJc w:val="left"/>
      <w:pPr>
        <w:ind w:left="6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ECD34">
      <w:start w:val="1"/>
      <w:numFmt w:val="decimal"/>
      <w:lvlText w:val="%4"/>
      <w:lvlJc w:val="left"/>
      <w:pPr>
        <w:ind w:left="6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A355C">
      <w:start w:val="1"/>
      <w:numFmt w:val="lowerLetter"/>
      <w:lvlText w:val="%5"/>
      <w:lvlJc w:val="left"/>
      <w:pPr>
        <w:ind w:left="7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68BAE">
      <w:start w:val="1"/>
      <w:numFmt w:val="lowerRoman"/>
      <w:lvlText w:val="%6"/>
      <w:lvlJc w:val="left"/>
      <w:pPr>
        <w:ind w:left="8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4AC88">
      <w:start w:val="1"/>
      <w:numFmt w:val="decimal"/>
      <w:lvlText w:val="%7"/>
      <w:lvlJc w:val="left"/>
      <w:pPr>
        <w:ind w:left="8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868DA">
      <w:start w:val="1"/>
      <w:numFmt w:val="lowerLetter"/>
      <w:lvlText w:val="%8"/>
      <w:lvlJc w:val="left"/>
      <w:pPr>
        <w:ind w:left="9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CFEAE">
      <w:start w:val="1"/>
      <w:numFmt w:val="lowerRoman"/>
      <w:lvlText w:val="%9"/>
      <w:lvlJc w:val="left"/>
      <w:pPr>
        <w:ind w:left="10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572977"/>
    <w:multiLevelType w:val="multilevel"/>
    <w:tmpl w:val="084CA80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90776D"/>
    <w:multiLevelType w:val="multilevel"/>
    <w:tmpl w:val="B6C2D9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A204F1"/>
    <w:multiLevelType w:val="hybridMultilevel"/>
    <w:tmpl w:val="676C135E"/>
    <w:lvl w:ilvl="0" w:tplc="535A07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448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074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257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407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AEB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0B3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EB0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41C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69290B"/>
    <w:multiLevelType w:val="hybridMultilevel"/>
    <w:tmpl w:val="92544928"/>
    <w:lvl w:ilvl="0" w:tplc="DD2C76AC">
      <w:start w:val="6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CFC5C">
      <w:start w:val="1"/>
      <w:numFmt w:val="lowerLetter"/>
      <w:lvlText w:val="%2"/>
      <w:lvlJc w:val="left"/>
      <w:pPr>
        <w:ind w:left="1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272FE">
      <w:start w:val="1"/>
      <w:numFmt w:val="lowerRoman"/>
      <w:lvlText w:val="%3"/>
      <w:lvlJc w:val="left"/>
      <w:pPr>
        <w:ind w:left="2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CD4F4">
      <w:start w:val="1"/>
      <w:numFmt w:val="decimal"/>
      <w:lvlText w:val="%4"/>
      <w:lvlJc w:val="left"/>
      <w:pPr>
        <w:ind w:left="3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658F0">
      <w:start w:val="1"/>
      <w:numFmt w:val="lowerLetter"/>
      <w:lvlText w:val="%5"/>
      <w:lvlJc w:val="left"/>
      <w:pPr>
        <w:ind w:left="4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6942">
      <w:start w:val="1"/>
      <w:numFmt w:val="lowerRoman"/>
      <w:lvlText w:val="%6"/>
      <w:lvlJc w:val="left"/>
      <w:pPr>
        <w:ind w:left="4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2F2F2">
      <w:start w:val="1"/>
      <w:numFmt w:val="decimal"/>
      <w:lvlText w:val="%7"/>
      <w:lvlJc w:val="left"/>
      <w:pPr>
        <w:ind w:left="5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E16D8">
      <w:start w:val="1"/>
      <w:numFmt w:val="lowerLetter"/>
      <w:lvlText w:val="%8"/>
      <w:lvlJc w:val="left"/>
      <w:pPr>
        <w:ind w:left="6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0E1BE">
      <w:start w:val="1"/>
      <w:numFmt w:val="lowerRoman"/>
      <w:lvlText w:val="%9"/>
      <w:lvlJc w:val="left"/>
      <w:pPr>
        <w:ind w:left="7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B3460B"/>
    <w:multiLevelType w:val="multilevel"/>
    <w:tmpl w:val="A2CC1E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BE1231"/>
    <w:multiLevelType w:val="hybridMultilevel"/>
    <w:tmpl w:val="40F0AFFE"/>
    <w:lvl w:ilvl="0" w:tplc="384622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E9A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E10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099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CB2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44F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07BF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261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278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C9"/>
    <w:rsid w:val="0042346F"/>
    <w:rsid w:val="00550A71"/>
    <w:rsid w:val="00620D6D"/>
    <w:rsid w:val="00C5644C"/>
    <w:rsid w:val="00D66BC9"/>
    <w:rsid w:val="00E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B31C"/>
  <w15:docId w15:val="{10D3845E-A059-4C9F-9A30-ECD32B81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5" w:lineRule="auto"/>
      <w:ind w:left="704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70"/>
      <w:ind w:left="243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Ольга</cp:lastModifiedBy>
  <cp:revision>2</cp:revision>
  <dcterms:created xsi:type="dcterms:W3CDTF">2025-05-05T08:31:00Z</dcterms:created>
  <dcterms:modified xsi:type="dcterms:W3CDTF">2025-05-05T08:31:00Z</dcterms:modified>
</cp:coreProperties>
</file>